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7D0E7" w14:textId="3E1980DA" w:rsidR="006F40FD" w:rsidRDefault="006F40FD" w:rsidP="006F40FD">
      <w:pPr>
        <w:shd w:val="clear" w:color="auto" w:fill="FFFFFF"/>
        <w:spacing w:after="165" w:line="288" w:lineRule="atLeast"/>
        <w:jc w:val="center"/>
        <w:outlineLvl w:val="0"/>
        <w:rPr>
          <w:rFonts w:ascii="inherit" w:eastAsia="Times New Roman" w:hAnsi="inherit" w:cs="Times New Roman"/>
          <w:b/>
          <w:bCs/>
          <w:color w:val="1C1F20"/>
          <w:kern w:val="36"/>
          <w:sz w:val="40"/>
          <w:szCs w:val="40"/>
          <w:lang w:eastAsia="fr-FR"/>
        </w:rPr>
      </w:pPr>
      <w:r w:rsidRPr="006F40FD">
        <w:rPr>
          <w:rFonts w:ascii="inherit" w:eastAsia="Times New Roman" w:hAnsi="inherit" w:cs="Times New Roman"/>
          <w:b/>
          <w:bCs/>
          <w:color w:val="1C1F20"/>
          <w:kern w:val="36"/>
          <w:sz w:val="40"/>
          <w:szCs w:val="40"/>
          <w:lang w:eastAsia="fr-FR"/>
        </w:rPr>
        <w:t xml:space="preserve">Coupe des Présidents Entreprise 2021 </w:t>
      </w:r>
      <w:r>
        <w:rPr>
          <w:rFonts w:ascii="inherit" w:eastAsia="Times New Roman" w:hAnsi="inherit" w:cs="Times New Roman"/>
          <w:b/>
          <w:bCs/>
          <w:color w:val="1C1F20"/>
          <w:kern w:val="36"/>
          <w:sz w:val="40"/>
          <w:szCs w:val="40"/>
          <w:lang w:eastAsia="fr-FR"/>
        </w:rPr>
        <w:t>–</w:t>
      </w:r>
    </w:p>
    <w:p w14:paraId="0B861D1D" w14:textId="1E19C644" w:rsidR="006F40FD" w:rsidRPr="006F40FD" w:rsidRDefault="006F40FD" w:rsidP="006F40FD">
      <w:pPr>
        <w:shd w:val="clear" w:color="auto" w:fill="FFFFFF"/>
        <w:spacing w:after="165" w:line="288" w:lineRule="atLeast"/>
        <w:jc w:val="center"/>
        <w:outlineLvl w:val="0"/>
        <w:rPr>
          <w:rFonts w:ascii="inherit" w:eastAsia="Times New Roman" w:hAnsi="inherit" w:cs="Times New Roman"/>
          <w:b/>
          <w:bCs/>
          <w:color w:val="1C1F20"/>
          <w:kern w:val="36"/>
          <w:sz w:val="40"/>
          <w:szCs w:val="40"/>
          <w:lang w:eastAsia="fr-FR"/>
        </w:rPr>
      </w:pPr>
      <w:r w:rsidRPr="006F40FD">
        <w:rPr>
          <w:rFonts w:ascii="inherit" w:eastAsia="Times New Roman" w:hAnsi="inherit" w:cs="Times New Roman"/>
          <w:b/>
          <w:bCs/>
          <w:color w:val="1C1F20"/>
          <w:kern w:val="36"/>
          <w:sz w:val="40"/>
          <w:szCs w:val="40"/>
          <w:lang w:eastAsia="fr-FR"/>
        </w:rPr>
        <w:t xml:space="preserve"> Golf du Gouverneur</w:t>
      </w:r>
    </w:p>
    <w:p w14:paraId="33179204" w14:textId="77777777" w:rsidR="006F40FD" w:rsidRPr="006F40FD" w:rsidRDefault="006F40FD" w:rsidP="006F40FD">
      <w:pPr>
        <w:shd w:val="clear" w:color="auto" w:fill="FFFFFF"/>
        <w:spacing w:line="240" w:lineRule="auto"/>
        <w:rPr>
          <w:rFonts w:ascii="Libre Baskerville" w:eastAsia="Times New Roman" w:hAnsi="Libre Baskerville" w:cs="Times New Roman"/>
          <w:color w:val="1C1F20"/>
          <w:sz w:val="24"/>
          <w:szCs w:val="24"/>
          <w:lang w:eastAsia="fr-FR"/>
        </w:rPr>
      </w:pPr>
      <w:r w:rsidRPr="006F40FD">
        <w:rPr>
          <w:rFonts w:ascii="Libre Baskerville" w:eastAsia="Times New Roman" w:hAnsi="Libre Baskerville" w:cs="Times New Roman"/>
          <w:color w:val="1C1F20"/>
          <w:sz w:val="24"/>
          <w:szCs w:val="24"/>
          <w:lang w:eastAsia="fr-FR"/>
        </w:rPr>
        <w:t>Accueil exceptionnel du Domaine du Gouverneur pour cette Coupe des Présidents du Golf d'Entreprise et des AS Municipales : parcours toujours aussi magnifique et sélectif.</w:t>
      </w:r>
    </w:p>
    <w:p w14:paraId="39C781D6" w14:textId="77777777" w:rsidR="006F40FD" w:rsidRDefault="006F40FD" w:rsidP="006F40FD">
      <w:pPr>
        <w:shd w:val="clear" w:color="auto" w:fill="FFFFFF"/>
        <w:spacing w:after="0" w:line="240" w:lineRule="atLeast"/>
        <w:textAlignment w:val="center"/>
        <w:rPr>
          <w:rFonts w:ascii="Montserrat" w:eastAsia="Times New Roman" w:hAnsi="Montserrat" w:cs="Times New Roman"/>
          <w:b/>
          <w:bCs/>
          <w:caps/>
          <w:color w:val="538FCC"/>
          <w:sz w:val="30"/>
          <w:szCs w:val="30"/>
          <w:lang w:eastAsia="fr-FR"/>
        </w:rPr>
      </w:pPr>
      <w:r>
        <w:rPr>
          <w:noProof/>
        </w:rPr>
        <w:drawing>
          <wp:inline distT="0" distB="0" distL="0" distR="0" wp14:anchorId="3EAE7E5D" wp14:editId="473281B0">
            <wp:extent cx="4029075" cy="3023576"/>
            <wp:effectExtent l="0" t="0" r="0" b="5715"/>
            <wp:docPr id="7" name="Image 7" descr="Une image contenant texte, personne, debout, group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 descr="Une image contenant texte, personne, debout, group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144" cy="3025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8B5590" w14:textId="77777777" w:rsidR="006F40FD" w:rsidRDefault="006F40FD" w:rsidP="006F40FD">
      <w:pPr>
        <w:shd w:val="clear" w:color="auto" w:fill="FFFFFF"/>
        <w:spacing w:after="0" w:line="240" w:lineRule="atLeast"/>
        <w:textAlignment w:val="center"/>
        <w:rPr>
          <w:rFonts w:ascii="Montserrat" w:eastAsia="Times New Roman" w:hAnsi="Montserrat" w:cs="Times New Roman"/>
          <w:b/>
          <w:bCs/>
          <w:caps/>
          <w:color w:val="538FCC"/>
          <w:sz w:val="30"/>
          <w:szCs w:val="30"/>
          <w:lang w:eastAsia="fr-FR"/>
        </w:rPr>
      </w:pPr>
    </w:p>
    <w:p w14:paraId="5DD9B29D" w14:textId="779D9819" w:rsidR="006F40FD" w:rsidRPr="006F40FD" w:rsidRDefault="006F40FD" w:rsidP="006F40FD">
      <w:pPr>
        <w:shd w:val="clear" w:color="auto" w:fill="FFFFFF"/>
        <w:spacing w:after="0" w:line="240" w:lineRule="atLeast"/>
        <w:textAlignment w:val="center"/>
        <w:rPr>
          <w:rFonts w:ascii="Montserrat" w:eastAsia="Times New Roman" w:hAnsi="Montserrat" w:cs="Times New Roman"/>
          <w:b/>
          <w:bCs/>
          <w:caps/>
          <w:color w:val="538FCC"/>
          <w:sz w:val="30"/>
          <w:szCs w:val="30"/>
          <w:lang w:eastAsia="fr-FR"/>
        </w:rPr>
      </w:pPr>
      <w:r w:rsidRPr="006F40FD">
        <w:rPr>
          <w:rFonts w:ascii="Montserrat" w:eastAsia="Times New Roman" w:hAnsi="Montserrat" w:cs="Times New Roman"/>
          <w:b/>
          <w:bCs/>
          <w:caps/>
          <w:color w:val="538FCC"/>
          <w:sz w:val="30"/>
          <w:szCs w:val="30"/>
          <w:lang w:eastAsia="fr-FR"/>
        </w:rPr>
        <w:t>09</w:t>
      </w:r>
      <w:r>
        <w:rPr>
          <w:rFonts w:ascii="Montserrat" w:eastAsia="Times New Roman" w:hAnsi="Montserrat" w:cs="Times New Roman"/>
          <w:b/>
          <w:bCs/>
          <w:caps/>
          <w:color w:val="538FCC"/>
          <w:sz w:val="30"/>
          <w:szCs w:val="30"/>
          <w:lang w:eastAsia="fr-FR"/>
        </w:rPr>
        <w:t xml:space="preserve"> </w:t>
      </w:r>
      <w:r w:rsidRPr="006F40FD">
        <w:rPr>
          <w:rFonts w:ascii="Montserrat" w:eastAsia="Times New Roman" w:hAnsi="Montserrat" w:cs="Times New Roman"/>
          <w:b/>
          <w:bCs/>
          <w:caps/>
          <w:color w:val="538FCC"/>
          <w:sz w:val="30"/>
          <w:szCs w:val="30"/>
          <w:lang w:eastAsia="fr-FR"/>
        </w:rPr>
        <w:t>OCTOBRE</w:t>
      </w:r>
      <w:r>
        <w:rPr>
          <w:rFonts w:ascii="Montserrat" w:eastAsia="Times New Roman" w:hAnsi="Montserrat" w:cs="Times New Roman"/>
          <w:b/>
          <w:bCs/>
          <w:caps/>
          <w:color w:val="538FCC"/>
          <w:sz w:val="30"/>
          <w:szCs w:val="30"/>
          <w:lang w:eastAsia="fr-FR"/>
        </w:rPr>
        <w:t xml:space="preserve"> 2021</w:t>
      </w:r>
    </w:p>
    <w:p w14:paraId="03A62900" w14:textId="77777777" w:rsidR="006F40FD" w:rsidRPr="006F40FD" w:rsidRDefault="006F40FD" w:rsidP="006F40FD">
      <w:pPr>
        <w:shd w:val="clear" w:color="auto" w:fill="FFFFFF"/>
        <w:spacing w:after="0" w:line="288" w:lineRule="atLeast"/>
        <w:textAlignment w:val="center"/>
        <w:rPr>
          <w:rFonts w:ascii="Montserrat" w:eastAsia="Times New Roman" w:hAnsi="Montserrat" w:cs="Times New Roman"/>
          <w:b/>
          <w:bCs/>
          <w:caps/>
          <w:color w:val="003360"/>
          <w:sz w:val="31"/>
          <w:szCs w:val="31"/>
          <w:lang w:eastAsia="fr-FR"/>
        </w:rPr>
      </w:pPr>
      <w:r w:rsidRPr="006F40FD">
        <w:rPr>
          <w:rFonts w:ascii="Montserrat" w:eastAsia="Times New Roman" w:hAnsi="Montserrat" w:cs="Times New Roman"/>
          <w:b/>
          <w:bCs/>
          <w:caps/>
          <w:color w:val="003360"/>
          <w:sz w:val="31"/>
          <w:szCs w:val="31"/>
          <w:lang w:eastAsia="fr-FR"/>
        </w:rPr>
        <w:t>COUPE DES PRÉSIDENTS DES AS D'ENTREPRISE</w:t>
      </w:r>
    </w:p>
    <w:p w14:paraId="4560637D" w14:textId="77777777" w:rsidR="006F40FD" w:rsidRPr="006F40FD" w:rsidRDefault="006F40FD" w:rsidP="006F40FD">
      <w:pPr>
        <w:shd w:val="clear" w:color="auto" w:fill="FFFFFF"/>
        <w:spacing w:after="165" w:line="240" w:lineRule="auto"/>
        <w:rPr>
          <w:rFonts w:ascii="Montserrat" w:eastAsia="Times New Roman" w:hAnsi="Montserrat" w:cs="Times New Roman"/>
          <w:color w:val="1C1F20"/>
          <w:sz w:val="20"/>
          <w:szCs w:val="20"/>
          <w:lang w:eastAsia="fr-FR"/>
        </w:rPr>
      </w:pPr>
      <w:r w:rsidRPr="006F40FD">
        <w:rPr>
          <w:rFonts w:ascii="Montserrat" w:eastAsia="Times New Roman" w:hAnsi="Montserrat" w:cs="Times New Roman"/>
          <w:color w:val="1C1F20"/>
          <w:sz w:val="20"/>
          <w:szCs w:val="20"/>
          <w:lang w:eastAsia="fr-FR"/>
        </w:rPr>
        <w:t xml:space="preserve">Présence de </w:t>
      </w:r>
      <w:proofErr w:type="spellStart"/>
      <w:r w:rsidRPr="006F40FD">
        <w:rPr>
          <w:rFonts w:ascii="Montserrat" w:eastAsia="Times New Roman" w:hAnsi="Montserrat" w:cs="Times New Roman"/>
          <w:b/>
          <w:bCs/>
          <w:color w:val="1C1F20"/>
          <w:sz w:val="20"/>
          <w:szCs w:val="20"/>
          <w:lang w:eastAsia="fr-FR"/>
        </w:rPr>
        <w:t>golfy</w:t>
      </w:r>
      <w:proofErr w:type="spellEnd"/>
      <w:r w:rsidRPr="006F40FD">
        <w:rPr>
          <w:rFonts w:ascii="Montserrat" w:eastAsia="Times New Roman" w:hAnsi="Montserrat" w:cs="Times New Roman"/>
          <w:color w:val="1C1F20"/>
          <w:sz w:val="20"/>
          <w:szCs w:val="20"/>
          <w:lang w:eastAsia="fr-FR"/>
        </w:rPr>
        <w:t xml:space="preserve"> pour remettre les trophées développement 2020 qui récompensent les AS ayant créé le plus de </w:t>
      </w:r>
      <w:proofErr w:type="gramStart"/>
      <w:r w:rsidRPr="006F40FD">
        <w:rPr>
          <w:rFonts w:ascii="Montserrat" w:eastAsia="Times New Roman" w:hAnsi="Montserrat" w:cs="Times New Roman"/>
          <w:color w:val="1C1F20"/>
          <w:sz w:val="20"/>
          <w:szCs w:val="20"/>
          <w:lang w:eastAsia="fr-FR"/>
        </w:rPr>
        <w:t>licences:</w:t>
      </w:r>
      <w:proofErr w:type="gramEnd"/>
    </w:p>
    <w:p w14:paraId="1DD58210" w14:textId="77777777" w:rsidR="006F40FD" w:rsidRPr="006F40FD" w:rsidRDefault="006F40FD" w:rsidP="006F40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1C1F20"/>
          <w:sz w:val="20"/>
          <w:szCs w:val="20"/>
          <w:lang w:eastAsia="fr-FR"/>
        </w:rPr>
      </w:pPr>
      <w:r w:rsidRPr="006F40FD">
        <w:rPr>
          <w:rFonts w:ascii="Montserrat" w:eastAsia="Times New Roman" w:hAnsi="Montserrat" w:cs="Times New Roman"/>
          <w:color w:val="1C1F20"/>
          <w:sz w:val="20"/>
          <w:szCs w:val="20"/>
          <w:lang w:eastAsia="fr-FR"/>
        </w:rPr>
        <w:t xml:space="preserve">Entreprise : Jean </w:t>
      </w:r>
      <w:proofErr w:type="gramStart"/>
      <w:r w:rsidRPr="006F40FD">
        <w:rPr>
          <w:rFonts w:ascii="Montserrat" w:eastAsia="Times New Roman" w:hAnsi="Montserrat" w:cs="Times New Roman"/>
          <w:color w:val="1C1F20"/>
          <w:sz w:val="20"/>
          <w:szCs w:val="20"/>
          <w:lang w:eastAsia="fr-FR"/>
        </w:rPr>
        <w:t>PODLECKI:</w:t>
      </w:r>
      <w:proofErr w:type="gramEnd"/>
      <w:r w:rsidRPr="006F40FD">
        <w:rPr>
          <w:rFonts w:ascii="Montserrat" w:eastAsia="Times New Roman" w:hAnsi="Montserrat" w:cs="Times New Roman"/>
          <w:color w:val="1C1F20"/>
          <w:sz w:val="20"/>
          <w:szCs w:val="20"/>
          <w:lang w:eastAsia="fr-FR"/>
        </w:rPr>
        <w:t xml:space="preserve"> AS Université de Montpellier</w:t>
      </w:r>
    </w:p>
    <w:p w14:paraId="22EB5683" w14:textId="77777777" w:rsidR="006F40FD" w:rsidRPr="006F40FD" w:rsidRDefault="006F40FD" w:rsidP="006F40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1C1F20"/>
          <w:sz w:val="20"/>
          <w:szCs w:val="20"/>
          <w:lang w:eastAsia="fr-FR"/>
        </w:rPr>
      </w:pPr>
      <w:r w:rsidRPr="006F40FD">
        <w:rPr>
          <w:rFonts w:ascii="Montserrat" w:eastAsia="Times New Roman" w:hAnsi="Montserrat" w:cs="Times New Roman"/>
          <w:color w:val="1C1F20"/>
          <w:sz w:val="20"/>
          <w:szCs w:val="20"/>
          <w:lang w:eastAsia="fr-FR"/>
        </w:rPr>
        <w:t xml:space="preserve">Municipalités : Christophe </w:t>
      </w:r>
      <w:proofErr w:type="gramStart"/>
      <w:r w:rsidRPr="006F40FD">
        <w:rPr>
          <w:rFonts w:ascii="Montserrat" w:eastAsia="Times New Roman" w:hAnsi="Montserrat" w:cs="Times New Roman"/>
          <w:color w:val="1C1F20"/>
          <w:sz w:val="20"/>
          <w:szCs w:val="20"/>
          <w:lang w:eastAsia="fr-FR"/>
        </w:rPr>
        <w:t>GHAZERIAN:</w:t>
      </w:r>
      <w:proofErr w:type="gramEnd"/>
      <w:r w:rsidRPr="006F40FD">
        <w:rPr>
          <w:rFonts w:ascii="Montserrat" w:eastAsia="Times New Roman" w:hAnsi="Montserrat" w:cs="Times New Roman"/>
          <w:color w:val="1C1F20"/>
          <w:sz w:val="20"/>
          <w:szCs w:val="20"/>
          <w:lang w:eastAsia="fr-FR"/>
        </w:rPr>
        <w:t xml:space="preserve"> CSM de Puteaux</w:t>
      </w:r>
    </w:p>
    <w:p w14:paraId="3962A9FF" w14:textId="77777777" w:rsidR="006F40FD" w:rsidRPr="006F40FD" w:rsidRDefault="006F40FD" w:rsidP="006F40FD">
      <w:pPr>
        <w:shd w:val="clear" w:color="auto" w:fill="FFFFFF"/>
        <w:spacing w:after="165" w:line="240" w:lineRule="auto"/>
        <w:rPr>
          <w:rFonts w:ascii="Montserrat" w:eastAsia="Times New Roman" w:hAnsi="Montserrat" w:cs="Times New Roman"/>
          <w:color w:val="1C1F20"/>
          <w:sz w:val="20"/>
          <w:szCs w:val="20"/>
          <w:lang w:eastAsia="fr-FR"/>
        </w:rPr>
      </w:pPr>
      <w:r w:rsidRPr="006F40FD">
        <w:rPr>
          <w:rFonts w:ascii="Montserrat" w:eastAsia="Times New Roman" w:hAnsi="Montserrat" w:cs="Times New Roman"/>
          <w:b/>
          <w:bCs/>
          <w:color w:val="1C1F20"/>
          <w:sz w:val="20"/>
          <w:szCs w:val="20"/>
          <w:u w:val="single"/>
          <w:lang w:eastAsia="fr-FR"/>
        </w:rPr>
        <w:t>Résultats</w:t>
      </w:r>
    </w:p>
    <w:p w14:paraId="19205D47" w14:textId="77777777" w:rsidR="006F40FD" w:rsidRPr="006F40FD" w:rsidRDefault="006F40FD" w:rsidP="006F40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1C1F20"/>
          <w:sz w:val="20"/>
          <w:szCs w:val="20"/>
          <w:lang w:eastAsia="fr-FR"/>
        </w:rPr>
      </w:pPr>
      <w:r w:rsidRPr="006F40FD">
        <w:rPr>
          <w:rFonts w:ascii="Montserrat" w:eastAsia="Times New Roman" w:hAnsi="Montserrat" w:cs="Times New Roman"/>
          <w:color w:val="1C1F20"/>
          <w:sz w:val="20"/>
          <w:szCs w:val="20"/>
          <w:lang w:eastAsia="fr-FR"/>
        </w:rPr>
        <w:t xml:space="preserve">1er brut : Denis </w:t>
      </w:r>
      <w:proofErr w:type="gramStart"/>
      <w:r w:rsidRPr="006F40FD">
        <w:rPr>
          <w:rFonts w:ascii="Montserrat" w:eastAsia="Times New Roman" w:hAnsi="Montserrat" w:cs="Times New Roman"/>
          <w:color w:val="1C1F20"/>
          <w:sz w:val="20"/>
          <w:szCs w:val="20"/>
          <w:lang w:eastAsia="fr-FR"/>
        </w:rPr>
        <w:t>ANGER:</w:t>
      </w:r>
      <w:proofErr w:type="gramEnd"/>
      <w:r w:rsidRPr="006F40FD">
        <w:rPr>
          <w:rFonts w:ascii="Montserrat" w:eastAsia="Times New Roman" w:hAnsi="Montserrat" w:cs="Times New Roman"/>
          <w:color w:val="1C1F20"/>
          <w:sz w:val="20"/>
          <w:szCs w:val="20"/>
          <w:lang w:eastAsia="fr-FR"/>
        </w:rPr>
        <w:t xml:space="preserve"> AS Areva NC la Hague (ligue de Normandie).</w:t>
      </w:r>
    </w:p>
    <w:p w14:paraId="09A724C5" w14:textId="301E7143" w:rsidR="006F40FD" w:rsidRDefault="006F40FD" w:rsidP="006F40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1C1F20"/>
          <w:sz w:val="20"/>
          <w:szCs w:val="20"/>
          <w:lang w:eastAsia="fr-FR"/>
        </w:rPr>
      </w:pPr>
      <w:r w:rsidRPr="006F40FD">
        <w:rPr>
          <w:rFonts w:ascii="Montserrat" w:eastAsia="Times New Roman" w:hAnsi="Montserrat" w:cs="Times New Roman"/>
          <w:color w:val="1C1F20"/>
          <w:sz w:val="20"/>
          <w:szCs w:val="20"/>
          <w:lang w:eastAsia="fr-FR"/>
        </w:rPr>
        <w:t>1er net : Cédric LECORNE pour la 2eme année consécutive de l'AS de la Police de Strasbourg (ligue du Grand Est). </w:t>
      </w:r>
    </w:p>
    <w:p w14:paraId="1AEBEC16" w14:textId="79B10D13" w:rsidR="006F40FD" w:rsidRDefault="006F40FD" w:rsidP="006F40FD">
      <w:p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1C1F20"/>
          <w:sz w:val="20"/>
          <w:szCs w:val="20"/>
          <w:lang w:eastAsia="fr-FR"/>
        </w:rPr>
      </w:pPr>
      <w:proofErr w:type="gramStart"/>
      <w:r>
        <w:rPr>
          <w:rFonts w:ascii="Montserrat" w:eastAsia="Times New Roman" w:hAnsi="Montserrat" w:cs="Times New Roman"/>
          <w:color w:val="1C1F20"/>
          <w:sz w:val="20"/>
          <w:szCs w:val="20"/>
          <w:lang w:eastAsia="fr-FR"/>
        </w:rPr>
        <w:t>Nos Franc-Comtois</w:t>
      </w:r>
      <w:proofErr w:type="gramEnd"/>
      <w:r>
        <w:rPr>
          <w:rFonts w:ascii="Montserrat" w:eastAsia="Times New Roman" w:hAnsi="Montserrat" w:cs="Times New Roman"/>
          <w:color w:val="1C1F20"/>
          <w:sz w:val="20"/>
          <w:szCs w:val="20"/>
          <w:lang w:eastAsia="fr-FR"/>
        </w:rPr>
        <w:t> :</w:t>
      </w:r>
    </w:p>
    <w:p w14:paraId="184F9CBF" w14:textId="64B7569A" w:rsidR="006F40FD" w:rsidRDefault="006F40FD" w:rsidP="006F40FD">
      <w:p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1C1F20"/>
          <w:sz w:val="20"/>
          <w:szCs w:val="20"/>
          <w:lang w:eastAsia="fr-FR"/>
        </w:rPr>
      </w:pPr>
      <w:r>
        <w:rPr>
          <w:rFonts w:ascii="Montserrat" w:eastAsia="Times New Roman" w:hAnsi="Montserrat" w:cs="Times New Roman"/>
          <w:color w:val="1C1F20"/>
          <w:sz w:val="20"/>
          <w:szCs w:val="20"/>
          <w:lang w:eastAsia="fr-FR"/>
        </w:rPr>
        <w:t xml:space="preserve">Stéphane FERAL </w:t>
      </w:r>
      <w:r w:rsidR="008F3B5B">
        <w:rPr>
          <w:rFonts w:ascii="Montserrat" w:eastAsia="Times New Roman" w:hAnsi="Montserrat" w:cs="Times New Roman"/>
          <w:color w:val="1C1F20"/>
          <w:sz w:val="20"/>
          <w:szCs w:val="20"/>
          <w:lang w:eastAsia="fr-FR"/>
        </w:rPr>
        <w:t xml:space="preserve">-2FOPEN-JS25    </w:t>
      </w:r>
      <w:r>
        <w:rPr>
          <w:rFonts w:ascii="Montserrat" w:eastAsia="Times New Roman" w:hAnsi="Montserrat" w:cs="Times New Roman"/>
          <w:color w:val="1C1F20"/>
          <w:sz w:val="20"/>
          <w:szCs w:val="20"/>
          <w:lang w:eastAsia="fr-FR"/>
        </w:rPr>
        <w:t>2</w:t>
      </w:r>
      <w:r w:rsidRPr="006F40FD">
        <w:rPr>
          <w:rFonts w:ascii="Montserrat" w:eastAsia="Times New Roman" w:hAnsi="Montserrat" w:cs="Times New Roman"/>
          <w:color w:val="1C1F20"/>
          <w:sz w:val="20"/>
          <w:szCs w:val="20"/>
          <w:vertAlign w:val="superscript"/>
          <w:lang w:eastAsia="fr-FR"/>
        </w:rPr>
        <w:t>ème</w:t>
      </w:r>
      <w:r>
        <w:rPr>
          <w:rFonts w:ascii="Montserrat" w:eastAsia="Times New Roman" w:hAnsi="Montserrat" w:cs="Times New Roman"/>
          <w:color w:val="1C1F20"/>
          <w:sz w:val="20"/>
          <w:szCs w:val="20"/>
          <w:lang w:eastAsia="fr-FR"/>
        </w:rPr>
        <w:t xml:space="preserve"> en Brut</w:t>
      </w:r>
      <w:r w:rsidR="008F3B5B">
        <w:rPr>
          <w:rFonts w:ascii="Montserrat" w:eastAsia="Times New Roman" w:hAnsi="Montserrat" w:cs="Times New Roman"/>
          <w:color w:val="1C1F20"/>
          <w:sz w:val="20"/>
          <w:szCs w:val="20"/>
          <w:lang w:eastAsia="fr-FR"/>
        </w:rPr>
        <w:t xml:space="preserve"> – Vice-Champion de France 2021</w:t>
      </w:r>
    </w:p>
    <w:p w14:paraId="546C6879" w14:textId="233481A0" w:rsidR="006F40FD" w:rsidRDefault="006F40FD" w:rsidP="006F40FD">
      <w:p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1C1F20"/>
          <w:sz w:val="20"/>
          <w:szCs w:val="20"/>
          <w:lang w:eastAsia="fr-FR"/>
        </w:rPr>
      </w:pPr>
      <w:r>
        <w:rPr>
          <w:rFonts w:ascii="Montserrat" w:eastAsia="Times New Roman" w:hAnsi="Montserrat" w:cs="Times New Roman"/>
          <w:color w:val="1C1F20"/>
          <w:sz w:val="20"/>
          <w:szCs w:val="20"/>
          <w:lang w:eastAsia="fr-FR"/>
        </w:rPr>
        <w:t>Françoi</w:t>
      </w:r>
      <w:r w:rsidR="008F3B5B">
        <w:rPr>
          <w:rFonts w:ascii="Montserrat" w:eastAsia="Times New Roman" w:hAnsi="Montserrat" w:cs="Times New Roman"/>
          <w:color w:val="1C1F20"/>
          <w:sz w:val="20"/>
          <w:szCs w:val="20"/>
          <w:lang w:eastAsia="fr-FR"/>
        </w:rPr>
        <w:t xml:space="preserve">s </w:t>
      </w:r>
      <w:r>
        <w:rPr>
          <w:rFonts w:ascii="Montserrat" w:eastAsia="Times New Roman" w:hAnsi="Montserrat" w:cs="Times New Roman"/>
          <w:color w:val="1C1F20"/>
          <w:sz w:val="20"/>
          <w:szCs w:val="20"/>
          <w:lang w:eastAsia="fr-FR"/>
        </w:rPr>
        <w:t xml:space="preserve">FOURNIER </w:t>
      </w:r>
      <w:r w:rsidR="008F3B5B">
        <w:rPr>
          <w:rFonts w:ascii="Montserrat" w:eastAsia="Times New Roman" w:hAnsi="Montserrat" w:cs="Times New Roman"/>
          <w:color w:val="1C1F20"/>
          <w:sz w:val="20"/>
          <w:szCs w:val="20"/>
          <w:lang w:eastAsia="fr-FR"/>
        </w:rPr>
        <w:t xml:space="preserve">SR Belfort    </w:t>
      </w:r>
      <w:r>
        <w:rPr>
          <w:rFonts w:ascii="Montserrat" w:eastAsia="Times New Roman" w:hAnsi="Montserrat" w:cs="Times New Roman"/>
          <w:color w:val="1C1F20"/>
          <w:sz w:val="20"/>
          <w:szCs w:val="20"/>
          <w:lang w:eastAsia="fr-FR"/>
        </w:rPr>
        <w:t xml:space="preserve">  14</w:t>
      </w:r>
      <w:r w:rsidRPr="006F40FD">
        <w:rPr>
          <w:rFonts w:ascii="Montserrat" w:eastAsia="Times New Roman" w:hAnsi="Montserrat" w:cs="Times New Roman"/>
          <w:color w:val="1C1F20"/>
          <w:sz w:val="20"/>
          <w:szCs w:val="20"/>
          <w:vertAlign w:val="superscript"/>
          <w:lang w:eastAsia="fr-FR"/>
        </w:rPr>
        <w:t>ème</w:t>
      </w:r>
      <w:r>
        <w:rPr>
          <w:rFonts w:ascii="Montserrat" w:eastAsia="Times New Roman" w:hAnsi="Montserrat" w:cs="Times New Roman"/>
          <w:color w:val="1C1F20"/>
          <w:sz w:val="20"/>
          <w:szCs w:val="20"/>
          <w:lang w:eastAsia="fr-FR"/>
        </w:rPr>
        <w:t xml:space="preserve"> en Brut</w:t>
      </w:r>
    </w:p>
    <w:p w14:paraId="3C3F782A" w14:textId="534F6F28" w:rsidR="006F40FD" w:rsidRDefault="008F3B5B" w:rsidP="008F3B5B">
      <w:p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1C1F20"/>
          <w:sz w:val="20"/>
          <w:szCs w:val="20"/>
          <w:lang w:eastAsia="fr-FR"/>
        </w:rPr>
      </w:pPr>
      <w:r>
        <w:rPr>
          <w:rFonts w:ascii="Montserrat" w:eastAsia="Times New Roman" w:hAnsi="Montserrat" w:cs="Times New Roman"/>
          <w:color w:val="1C1F20"/>
          <w:sz w:val="20"/>
          <w:szCs w:val="20"/>
          <w:lang w:eastAsia="fr-FR"/>
        </w:rPr>
        <w:t>Bravo à nos golfeurs pour leurs résultats et leur participation.</w:t>
      </w:r>
    </w:p>
    <w:p w14:paraId="2968357D" w14:textId="77777777" w:rsidR="008F3B5B" w:rsidRDefault="008F3B5B" w:rsidP="008F3B5B">
      <w:p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1C1F20"/>
          <w:sz w:val="24"/>
          <w:szCs w:val="24"/>
          <w:lang w:eastAsia="fr-FR"/>
        </w:rPr>
      </w:pPr>
    </w:p>
    <w:p w14:paraId="056B5CB2" w14:textId="0A99758E" w:rsidR="006F40FD" w:rsidRPr="006F40FD" w:rsidRDefault="006F40FD" w:rsidP="006F40FD">
      <w:pPr>
        <w:shd w:val="clear" w:color="auto" w:fill="FFFFFF"/>
        <w:spacing w:after="165" w:line="240" w:lineRule="auto"/>
        <w:rPr>
          <w:rFonts w:ascii="Montserrat" w:eastAsia="Times New Roman" w:hAnsi="Montserrat" w:cs="Times New Roman"/>
          <w:color w:val="1C1F20"/>
          <w:sz w:val="24"/>
          <w:szCs w:val="24"/>
          <w:lang w:eastAsia="fr-FR"/>
        </w:rPr>
      </w:pPr>
      <w:r w:rsidRPr="006F40FD">
        <w:rPr>
          <w:rFonts w:ascii="Montserrat" w:eastAsia="Times New Roman" w:hAnsi="Montserrat" w:cs="Times New Roman"/>
          <w:color w:val="1C1F20"/>
          <w:sz w:val="24"/>
          <w:szCs w:val="24"/>
          <w:lang w:eastAsia="fr-FR"/>
        </w:rPr>
        <w:lastRenderedPageBreak/>
        <w:t>Belle remise des prix animée par Golfy Costa Brava. </w:t>
      </w:r>
    </w:p>
    <w:p w14:paraId="2BEA49C5" w14:textId="39F11D62" w:rsidR="006F40FD" w:rsidRDefault="006F40FD">
      <w:pPr>
        <w:rPr>
          <w:noProof/>
        </w:rPr>
      </w:pPr>
    </w:p>
    <w:p w14:paraId="0B030472" w14:textId="2DC9A5CC" w:rsidR="00211723" w:rsidRDefault="006F40FD">
      <w:r>
        <w:rPr>
          <w:noProof/>
        </w:rPr>
        <w:drawing>
          <wp:inline distT="0" distB="0" distL="0" distR="0" wp14:anchorId="168482F1" wp14:editId="696E0392">
            <wp:extent cx="3886200" cy="2914650"/>
            <wp:effectExtent l="0" t="0" r="0" b="0"/>
            <wp:docPr id="3" name="Image 3" descr="Une image contenant texte, arbre, extérieur, ven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texte, arbre, extérieur, ven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350" cy="2914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117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Libre Baskerville">
    <w:charset w:val="00"/>
    <w:family w:val="auto"/>
    <w:pitch w:val="variable"/>
    <w:sig w:usb0="A00000BF" w:usb1="5000005B" w:usb2="00000000" w:usb3="00000000" w:csb0="00000093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E54E3"/>
    <w:multiLevelType w:val="multilevel"/>
    <w:tmpl w:val="C6343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BD2672"/>
    <w:multiLevelType w:val="multilevel"/>
    <w:tmpl w:val="4816D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0FD"/>
    <w:rsid w:val="00211723"/>
    <w:rsid w:val="006F40FD"/>
    <w:rsid w:val="008F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5515A"/>
  <w15:chartTrackingRefBased/>
  <w15:docId w15:val="{74C50418-FC30-4827-A930-9A453ECE8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0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83418">
          <w:marLeft w:val="0"/>
          <w:marRight w:val="0"/>
          <w:marTop w:val="750"/>
          <w:marBottom w:val="450"/>
          <w:divBdr>
            <w:top w:val="none" w:sz="0" w:space="0" w:color="auto"/>
            <w:left w:val="single" w:sz="18" w:space="23" w:color="538FCC"/>
            <w:bottom w:val="none" w:sz="0" w:space="0" w:color="auto"/>
            <w:right w:val="none" w:sz="0" w:space="0" w:color="auto"/>
          </w:divBdr>
          <w:divsChild>
            <w:div w:id="140255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1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6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74444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56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9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86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1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6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85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09557">
                      <w:marLeft w:val="-750"/>
                      <w:marRight w:val="-7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643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662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341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321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032677">
                      <w:marLeft w:val="-750"/>
                      <w:marRight w:val="-7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5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5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59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VENTURI Paul</dc:creator>
  <cp:keywords/>
  <dc:description/>
  <cp:lastModifiedBy>VENTURI Paul</cp:lastModifiedBy>
  <cp:revision>1</cp:revision>
  <dcterms:created xsi:type="dcterms:W3CDTF">2022-03-21T11:02:00Z</dcterms:created>
  <dcterms:modified xsi:type="dcterms:W3CDTF">2022-03-21T11:11:00Z</dcterms:modified>
</cp:coreProperties>
</file>